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87AD" w14:textId="77777777" w:rsidR="00E76F46" w:rsidRDefault="00E76F46" w:rsidP="00E76F46">
      <w:pPr>
        <w:autoSpaceDE w:val="0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Usnesení </w:t>
      </w:r>
    </w:p>
    <w:p w14:paraId="45CEBBCF" w14:textId="0BD0C678" w:rsidR="00E76F46" w:rsidRDefault="00E76F46" w:rsidP="00E76F46">
      <w:pPr>
        <w:autoSpaceDE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z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 2.A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zasedání Zastupitelstva obce Hradčany,</w:t>
      </w:r>
    </w:p>
    <w:p w14:paraId="2707C460" w14:textId="25ECDF23" w:rsidR="00E76F46" w:rsidRDefault="00E76F46" w:rsidP="00E76F46">
      <w:pPr>
        <w:pBdr>
          <w:bottom w:val="single" w:sz="12" w:space="1" w:color="auto"/>
        </w:pBdr>
        <w:autoSpaceDE w:val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konaného dne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22. 11.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2022 </w:t>
      </w:r>
    </w:p>
    <w:p w14:paraId="700557FC" w14:textId="77777777" w:rsidR="00E76F46" w:rsidRDefault="00E76F46" w:rsidP="00E76F46">
      <w:pPr>
        <w:autoSpaceDE w:val="0"/>
        <w:jc w:val="center"/>
        <w:rPr>
          <w:rFonts w:ascii="Arial" w:hAnsi="Arial" w:cs="Arial"/>
          <w:b/>
        </w:rPr>
      </w:pPr>
    </w:p>
    <w:p w14:paraId="180D58D5" w14:textId="77777777" w:rsidR="00E76F46" w:rsidRDefault="00E76F46" w:rsidP="00E76F46">
      <w:pPr>
        <w:autoSpaceDE w:val="0"/>
        <w:rPr>
          <w:rFonts w:ascii="Arial" w:hAnsi="Arial" w:cs="Arial"/>
          <w:bCs/>
        </w:rPr>
      </w:pPr>
    </w:p>
    <w:p w14:paraId="5315A7A3" w14:textId="2500DBF5" w:rsidR="00E76F46" w:rsidRPr="00E76F46" w:rsidRDefault="00E76F46" w:rsidP="002F5FC6">
      <w:pPr>
        <w:autoSpaceDE w:val="0"/>
        <w:rPr>
          <w:bCs/>
        </w:rPr>
      </w:pPr>
      <w:proofErr w:type="gramStart"/>
      <w:r w:rsidRPr="00E76F46">
        <w:rPr>
          <w:bCs/>
        </w:rPr>
        <w:t>2</w:t>
      </w:r>
      <w:r w:rsidRPr="00E76F46">
        <w:rPr>
          <w:bCs/>
        </w:rPr>
        <w:t>A</w:t>
      </w:r>
      <w:proofErr w:type="gramEnd"/>
      <w:r w:rsidRPr="00E76F46">
        <w:rPr>
          <w:bCs/>
        </w:rPr>
        <w:t>/2</w:t>
      </w:r>
    </w:p>
    <w:p w14:paraId="00CD0444" w14:textId="2DE7C842" w:rsidR="00E76F46" w:rsidRPr="00E76F46" w:rsidRDefault="00E76F46" w:rsidP="002F5FC6">
      <w:pPr>
        <w:autoSpaceDE w:val="0"/>
        <w:rPr>
          <w:b/>
        </w:rPr>
      </w:pPr>
      <w:r w:rsidRPr="00E76F46">
        <w:rPr>
          <w:rFonts w:eastAsia="Times New Roman"/>
          <w:color w:val="000000"/>
        </w:rPr>
        <w:t>Zastupitelstvo obce schv</w:t>
      </w:r>
      <w:r w:rsidRPr="00E76F46">
        <w:rPr>
          <w:rFonts w:eastAsia="Times New Roman"/>
          <w:color w:val="000000"/>
        </w:rPr>
        <w:t>álilo</w:t>
      </w:r>
      <w:r w:rsidRPr="00E76F46">
        <w:rPr>
          <w:rFonts w:eastAsia="Times New Roman"/>
          <w:color w:val="000000"/>
        </w:rPr>
        <w:t xml:space="preserve"> ov</w:t>
      </w:r>
      <w:r w:rsidRPr="00E76F46">
        <w:rPr>
          <w:rFonts w:eastAsia="TimesNewRoman"/>
          <w:color w:val="000000"/>
        </w:rPr>
        <w:t>ěř</w:t>
      </w:r>
      <w:r w:rsidRPr="00E76F46">
        <w:rPr>
          <w:rFonts w:eastAsia="Times New Roman"/>
          <w:color w:val="000000"/>
        </w:rPr>
        <w:t xml:space="preserve">ovateli zápisu paní </w:t>
      </w:r>
      <w:r w:rsidRPr="00E76F46">
        <w:rPr>
          <w:rFonts w:eastAsia="Times New Roman"/>
          <w:color w:val="000000"/>
        </w:rPr>
        <w:t>Ing. Martinu Dlouhou a pana Milana Vaculíka</w:t>
      </w:r>
      <w:r w:rsidRPr="00E76F46">
        <w:rPr>
          <w:rFonts w:eastAsia="Times New Roman"/>
          <w:color w:val="000000"/>
        </w:rPr>
        <w:t>.</w:t>
      </w:r>
    </w:p>
    <w:p w14:paraId="54295555" w14:textId="77777777" w:rsidR="00E76F46" w:rsidRPr="00E76F46" w:rsidRDefault="00E76F46" w:rsidP="002F5FC6">
      <w:pPr>
        <w:autoSpaceDE w:val="0"/>
        <w:rPr>
          <w:b/>
        </w:rPr>
      </w:pPr>
    </w:p>
    <w:p w14:paraId="50BB734C" w14:textId="6782A5D6" w:rsidR="00E76F46" w:rsidRPr="00E76F46" w:rsidRDefault="00E76F46" w:rsidP="002F5FC6">
      <w:pPr>
        <w:autoSpaceDE w:val="0"/>
        <w:rPr>
          <w:bCs/>
        </w:rPr>
      </w:pPr>
      <w:proofErr w:type="gramStart"/>
      <w:r w:rsidRPr="00E76F46">
        <w:rPr>
          <w:bCs/>
        </w:rPr>
        <w:t>2</w:t>
      </w:r>
      <w:r w:rsidRPr="00E76F46">
        <w:rPr>
          <w:bCs/>
        </w:rPr>
        <w:t>A</w:t>
      </w:r>
      <w:proofErr w:type="gramEnd"/>
      <w:r w:rsidRPr="00E76F46">
        <w:rPr>
          <w:bCs/>
        </w:rPr>
        <w:t>/3</w:t>
      </w:r>
    </w:p>
    <w:p w14:paraId="4243129C" w14:textId="1010C114" w:rsidR="00E76F46" w:rsidRPr="00E76F46" w:rsidRDefault="00E76F46" w:rsidP="002F5FC6">
      <w:pPr>
        <w:autoSpaceDE w:val="0"/>
        <w:jc w:val="both"/>
        <w:rPr>
          <w:rFonts w:eastAsia="Times New Roman"/>
          <w:bCs/>
          <w:color w:val="000000"/>
        </w:rPr>
      </w:pPr>
      <w:r w:rsidRPr="00E76F46">
        <w:rPr>
          <w:rFonts w:eastAsia="Times New Roman"/>
          <w:bCs/>
          <w:color w:val="000000"/>
        </w:rPr>
        <w:t>Zastupitelstvo obce Hradčany schv</w:t>
      </w:r>
      <w:r w:rsidRPr="00E76F46">
        <w:rPr>
          <w:rFonts w:eastAsia="Times New Roman"/>
          <w:bCs/>
          <w:color w:val="000000"/>
        </w:rPr>
        <w:t>álilo</w:t>
      </w:r>
      <w:r w:rsidRPr="00E76F46">
        <w:rPr>
          <w:rFonts w:eastAsia="Times New Roman"/>
          <w:bCs/>
          <w:color w:val="000000"/>
        </w:rPr>
        <w:t xml:space="preserve"> </w:t>
      </w:r>
      <w:r>
        <w:rPr>
          <w:rFonts w:eastAsia="Times New Roman"/>
          <w:bCs/>
          <w:color w:val="000000"/>
        </w:rPr>
        <w:t xml:space="preserve">upravený </w:t>
      </w:r>
      <w:r w:rsidRPr="00E76F46">
        <w:rPr>
          <w:rFonts w:eastAsia="Times New Roman"/>
          <w:bCs/>
          <w:color w:val="000000"/>
        </w:rPr>
        <w:t xml:space="preserve">program </w:t>
      </w:r>
      <w:proofErr w:type="gramStart"/>
      <w:r>
        <w:rPr>
          <w:rFonts w:eastAsia="Times New Roman"/>
          <w:bCs/>
          <w:color w:val="000000"/>
        </w:rPr>
        <w:t>2A</w:t>
      </w:r>
      <w:proofErr w:type="gramEnd"/>
      <w:r>
        <w:rPr>
          <w:rFonts w:eastAsia="Times New Roman"/>
          <w:bCs/>
          <w:color w:val="000000"/>
        </w:rPr>
        <w:t>.</w:t>
      </w:r>
      <w:r w:rsidRPr="00E76F46">
        <w:rPr>
          <w:rFonts w:eastAsia="Times New Roman"/>
          <w:bCs/>
          <w:color w:val="000000"/>
        </w:rPr>
        <w:t xml:space="preserve"> zasedání zastupitelstva obce.</w:t>
      </w:r>
    </w:p>
    <w:p w14:paraId="4977A89B" w14:textId="1E521CE5" w:rsidR="00E76F46" w:rsidRDefault="00E76F46" w:rsidP="002F5FC6">
      <w:pPr>
        <w:autoSpaceDE w:val="0"/>
        <w:jc w:val="both"/>
        <w:rPr>
          <w:rFonts w:eastAsia="Times New Roman"/>
          <w:bCs/>
          <w:color w:val="000000"/>
        </w:rPr>
      </w:pPr>
    </w:p>
    <w:p w14:paraId="4F2B32FD" w14:textId="72EFFDBB" w:rsidR="00E76F46" w:rsidRPr="00E76F46" w:rsidRDefault="00E76F46" w:rsidP="002F5FC6">
      <w:pPr>
        <w:autoSpaceDE w:val="0"/>
        <w:jc w:val="both"/>
        <w:rPr>
          <w:rFonts w:eastAsia="Times New Roman"/>
          <w:bCs/>
          <w:color w:val="000000"/>
        </w:rPr>
      </w:pPr>
      <w:proofErr w:type="gramStart"/>
      <w:r>
        <w:rPr>
          <w:rFonts w:eastAsia="Times New Roman"/>
          <w:bCs/>
          <w:color w:val="000000"/>
        </w:rPr>
        <w:t>2A</w:t>
      </w:r>
      <w:proofErr w:type="gramEnd"/>
      <w:r>
        <w:rPr>
          <w:rFonts w:eastAsia="Times New Roman"/>
          <w:bCs/>
          <w:color w:val="000000"/>
        </w:rPr>
        <w:t>/5</w:t>
      </w:r>
    </w:p>
    <w:p w14:paraId="0C92B20D" w14:textId="77777777" w:rsidR="00E76F46" w:rsidRPr="00E76F46" w:rsidRDefault="00E76F46" w:rsidP="002F5FC6">
      <w:pPr>
        <w:pStyle w:val="Standard"/>
        <w:rPr>
          <w:rFonts w:cs="Times New Roman"/>
        </w:rPr>
      </w:pPr>
      <w:r w:rsidRPr="00E76F46">
        <w:rPr>
          <w:rFonts w:cs="Times New Roman"/>
        </w:rPr>
        <w:t xml:space="preserve">Zastupitelstvo obce Hradčany schválilo odložení žádosti společnosti </w:t>
      </w:r>
      <w:proofErr w:type="spellStart"/>
      <w:r w:rsidRPr="00E76F46">
        <w:rPr>
          <w:rFonts w:cs="Times New Roman"/>
        </w:rPr>
        <w:t>Recovera</w:t>
      </w:r>
      <w:proofErr w:type="spellEnd"/>
      <w:r w:rsidRPr="00E76F46">
        <w:rPr>
          <w:rFonts w:cs="Times New Roman"/>
        </w:rPr>
        <w:t xml:space="preserve"> Využití zdrojů a.s. IČO 25638955 o změnu Územního plánu obce Hradčany – umístění fotovoltaických panelů.</w:t>
      </w:r>
    </w:p>
    <w:p w14:paraId="55474F78" w14:textId="77777777" w:rsidR="00483C2F" w:rsidRDefault="00483C2F" w:rsidP="002F5FC6">
      <w:pPr>
        <w:pStyle w:val="Default"/>
        <w:rPr>
          <w:rFonts w:ascii="Times New Roman" w:hAnsi="Times New Roman" w:cs="Times New Roman"/>
          <w:color w:val="auto"/>
        </w:rPr>
      </w:pPr>
    </w:p>
    <w:p w14:paraId="709FCE2E" w14:textId="54A4E739" w:rsidR="002F5FC6" w:rsidRPr="00E76F46" w:rsidRDefault="002F5FC6" w:rsidP="002F5FC6">
      <w:pPr>
        <w:pStyle w:val="Default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2A</w:t>
      </w:r>
      <w:proofErr w:type="gramEnd"/>
      <w:r>
        <w:rPr>
          <w:rFonts w:ascii="Times New Roman" w:hAnsi="Times New Roman" w:cs="Times New Roman"/>
          <w:color w:val="auto"/>
        </w:rPr>
        <w:t>/6</w:t>
      </w:r>
    </w:p>
    <w:p w14:paraId="3DB5BB4A" w14:textId="77777777" w:rsidR="002F5FC6" w:rsidRPr="00E76F46" w:rsidRDefault="002F5FC6" w:rsidP="002F5FC6">
      <w:pPr>
        <w:rPr>
          <w:rFonts w:eastAsia="Times New Roman"/>
          <w:color w:val="000000"/>
          <w:lang w:eastAsia="cs-CZ"/>
        </w:rPr>
      </w:pPr>
      <w:r w:rsidRPr="00E76F46">
        <w:t xml:space="preserve">Zastupitelstvo obce Hradčany schválilo uzavření Smlouvy o dílo na dodavatele projektu na rozšíření ČOV projektanta pana Aleše </w:t>
      </w:r>
      <w:proofErr w:type="spellStart"/>
      <w:r w:rsidRPr="00E76F46">
        <w:t>Zobaníka</w:t>
      </w:r>
      <w:proofErr w:type="spellEnd"/>
      <w:r w:rsidRPr="00E76F46">
        <w:t xml:space="preserve">, firma </w:t>
      </w:r>
      <w:proofErr w:type="gramStart"/>
      <w:r w:rsidRPr="00E76F46">
        <w:rPr>
          <w:rFonts w:eastAsia="Times New Roman"/>
          <w:color w:val="000000"/>
          <w:lang w:eastAsia="cs-CZ"/>
        </w:rPr>
        <w:t>Hydro - eko</w:t>
      </w:r>
      <w:proofErr w:type="gramEnd"/>
      <w:r w:rsidRPr="00E76F46">
        <w:rPr>
          <w:rFonts w:eastAsia="Times New Roman"/>
          <w:color w:val="000000"/>
          <w:lang w:eastAsia="cs-CZ"/>
        </w:rPr>
        <w:t xml:space="preserve"> projekce, s.r.o. IČO 07241755 </w:t>
      </w:r>
      <w:r w:rsidRPr="00E76F46">
        <w:t xml:space="preserve">se změnou termínu dodání projektu do 14. 2. 2023 a pokutou v případě nesplnění termínu 0,2% z ceny díla. Zároveň pověřilo starostku obce podpisem smlouvy. </w:t>
      </w:r>
    </w:p>
    <w:p w14:paraId="7FDED408" w14:textId="77777777" w:rsidR="002F5FC6" w:rsidRPr="00E76F46" w:rsidRDefault="002F5FC6" w:rsidP="002F5FC6">
      <w:pPr>
        <w:pStyle w:val="Standard"/>
        <w:rPr>
          <w:rFonts w:cs="Times New Roman"/>
          <w:u w:val="single"/>
        </w:rPr>
      </w:pPr>
    </w:p>
    <w:p w14:paraId="1C1C4356" w14:textId="77777777" w:rsidR="002F5FC6" w:rsidRDefault="002F5FC6" w:rsidP="002F5FC6">
      <w:pPr>
        <w:pStyle w:val="Standard"/>
        <w:rPr>
          <w:rFonts w:cs="Times New Roman"/>
        </w:rPr>
      </w:pPr>
      <w:proofErr w:type="gramStart"/>
      <w:r>
        <w:rPr>
          <w:rFonts w:cs="Times New Roman"/>
        </w:rPr>
        <w:t>2A</w:t>
      </w:r>
      <w:proofErr w:type="gramEnd"/>
      <w:r>
        <w:rPr>
          <w:rFonts w:cs="Times New Roman"/>
        </w:rPr>
        <w:t>/7</w:t>
      </w:r>
    </w:p>
    <w:p w14:paraId="03500254" w14:textId="77777777" w:rsidR="002F5FC6" w:rsidRPr="00E76F46" w:rsidRDefault="002F5FC6" w:rsidP="002F5FC6">
      <w:pPr>
        <w:pStyle w:val="Standard"/>
        <w:rPr>
          <w:rFonts w:cs="Times New Roman"/>
        </w:rPr>
      </w:pPr>
      <w:r w:rsidRPr="00E76F46">
        <w:rPr>
          <w:rFonts w:cs="Times New Roman"/>
        </w:rPr>
        <w:t xml:space="preserve">Zastupitelstvo obce Hradčany schválilo průzkum trhu, záměr vyhotovení projektové dokumentace a záměr energetického auditu fotovoltaiky na budovách obce.  </w:t>
      </w:r>
    </w:p>
    <w:p w14:paraId="3E9D0151" w14:textId="77777777" w:rsidR="00E76F46" w:rsidRDefault="00E76F46" w:rsidP="002F5FC6">
      <w:pPr>
        <w:pStyle w:val="Standard"/>
        <w:rPr>
          <w:rFonts w:cs="Times New Roman"/>
        </w:rPr>
      </w:pPr>
    </w:p>
    <w:p w14:paraId="7ABBB45F" w14:textId="35BF2C2C" w:rsidR="00E76F46" w:rsidRDefault="00E76F46" w:rsidP="002F5FC6">
      <w:pPr>
        <w:pStyle w:val="Standard"/>
        <w:rPr>
          <w:rFonts w:cs="Times New Roman"/>
        </w:rPr>
      </w:pPr>
      <w:proofErr w:type="gramStart"/>
      <w:r>
        <w:rPr>
          <w:rFonts w:cs="Times New Roman"/>
        </w:rPr>
        <w:t>2A</w:t>
      </w:r>
      <w:proofErr w:type="gramEnd"/>
      <w:r>
        <w:rPr>
          <w:rFonts w:cs="Times New Roman"/>
        </w:rPr>
        <w:t>/8a</w:t>
      </w:r>
    </w:p>
    <w:p w14:paraId="17E54E20" w14:textId="020E67E8" w:rsidR="00E76F46" w:rsidRDefault="00E76F46" w:rsidP="002F5FC6">
      <w:pPr>
        <w:pStyle w:val="Standard"/>
        <w:rPr>
          <w:rFonts w:cs="Times New Roman"/>
        </w:rPr>
      </w:pPr>
      <w:r w:rsidRPr="00E76F46">
        <w:rPr>
          <w:rFonts w:cs="Times New Roman"/>
        </w:rPr>
        <w:t xml:space="preserve">Zastupitelstvo obce Hradčany schválilo </w:t>
      </w:r>
      <w:r w:rsidRPr="00E76F46">
        <w:rPr>
          <w:rFonts w:cs="Times New Roman"/>
          <w:color w:val="000000"/>
        </w:rPr>
        <w:t>Základní škole a mateřská škole, Pavlovice u Přerova, okres Přerov, příspěvkové organizaci</w:t>
      </w:r>
      <w:r w:rsidRPr="00E76F46">
        <w:rPr>
          <w:rFonts w:cs="Times New Roman"/>
        </w:rPr>
        <w:t xml:space="preserve">, IČ: 73184098 poskytnutí účelové dotace na dovybavení školní jídelny ve výši </w:t>
      </w:r>
      <w:proofErr w:type="gramStart"/>
      <w:r w:rsidRPr="00E76F46">
        <w:rPr>
          <w:rFonts w:cs="Times New Roman"/>
        </w:rPr>
        <w:t>20.000,-</w:t>
      </w:r>
      <w:proofErr w:type="gramEnd"/>
      <w:r w:rsidRPr="00E76F46">
        <w:rPr>
          <w:rFonts w:cs="Times New Roman"/>
        </w:rPr>
        <w:t xml:space="preserve"> Kč.</w:t>
      </w:r>
    </w:p>
    <w:p w14:paraId="7DB4F38A" w14:textId="21EFE12F" w:rsidR="00E76F46" w:rsidRDefault="00E76F46" w:rsidP="002F5FC6">
      <w:pPr>
        <w:pStyle w:val="Standard"/>
        <w:rPr>
          <w:rFonts w:cs="Times New Roman"/>
        </w:rPr>
      </w:pPr>
    </w:p>
    <w:p w14:paraId="0A9E8FC9" w14:textId="5228B909" w:rsidR="00E76F46" w:rsidRPr="00E76F46" w:rsidRDefault="002F5FC6" w:rsidP="002F5FC6">
      <w:pPr>
        <w:pStyle w:val="Standard"/>
        <w:rPr>
          <w:rFonts w:cs="Times New Roman"/>
        </w:rPr>
      </w:pPr>
      <w:proofErr w:type="gramStart"/>
      <w:r>
        <w:rPr>
          <w:rFonts w:cs="Times New Roman"/>
        </w:rPr>
        <w:t>2</w:t>
      </w:r>
      <w:r w:rsidR="00E76F46">
        <w:rPr>
          <w:rFonts w:cs="Times New Roman"/>
        </w:rPr>
        <w:t>A</w:t>
      </w:r>
      <w:proofErr w:type="gramEnd"/>
      <w:r w:rsidR="00E76F46">
        <w:rPr>
          <w:rFonts w:cs="Times New Roman"/>
        </w:rPr>
        <w:t>/8b</w:t>
      </w:r>
    </w:p>
    <w:p w14:paraId="01FF0D17" w14:textId="77777777" w:rsidR="00E76F46" w:rsidRPr="00E76F46" w:rsidRDefault="00E76F46" w:rsidP="002F5FC6">
      <w:pPr>
        <w:pStyle w:val="Standard"/>
        <w:rPr>
          <w:rFonts w:cs="Times New Roman"/>
        </w:rPr>
      </w:pPr>
      <w:r w:rsidRPr="00E76F46">
        <w:rPr>
          <w:rFonts w:cs="Times New Roman"/>
        </w:rPr>
        <w:t xml:space="preserve">Zastupitelstvo obce Hradčany schválilo smlouvu o poskytnutí dotace </w:t>
      </w:r>
      <w:r w:rsidRPr="00E76F46">
        <w:rPr>
          <w:rFonts w:cs="Times New Roman"/>
          <w:color w:val="000000"/>
        </w:rPr>
        <w:t>Základní škole a mateřská škole, Pavlovice u Přerova, okres Přerov, příspěvkové organizaci</w:t>
      </w:r>
      <w:r w:rsidRPr="00E76F46">
        <w:rPr>
          <w:rFonts w:cs="Times New Roman"/>
        </w:rPr>
        <w:t xml:space="preserve">, IČ: 73184098 na dovybavení školní jídelny ve výši </w:t>
      </w:r>
      <w:proofErr w:type="gramStart"/>
      <w:r w:rsidRPr="00E76F46">
        <w:rPr>
          <w:rFonts w:cs="Times New Roman"/>
        </w:rPr>
        <w:t>20.000,-</w:t>
      </w:r>
      <w:proofErr w:type="gramEnd"/>
      <w:r w:rsidRPr="00E76F46">
        <w:rPr>
          <w:rFonts w:cs="Times New Roman"/>
        </w:rPr>
        <w:t xml:space="preserve"> Kč a pověřilo starostku podpisem smlouvy.</w:t>
      </w:r>
    </w:p>
    <w:p w14:paraId="640FCB29" w14:textId="1372EBF1" w:rsidR="00E76F46" w:rsidRDefault="00E76F46" w:rsidP="002F5FC6">
      <w:pPr>
        <w:pStyle w:val="Standard"/>
        <w:rPr>
          <w:rFonts w:cs="Times New Roman"/>
          <w:u w:val="single"/>
        </w:rPr>
      </w:pPr>
    </w:p>
    <w:p w14:paraId="3AD226A9" w14:textId="1FE6555E" w:rsidR="002F5FC6" w:rsidRPr="00E76F46" w:rsidRDefault="002F5FC6" w:rsidP="002F5FC6">
      <w:pPr>
        <w:pStyle w:val="Standard"/>
        <w:rPr>
          <w:rFonts w:cs="Times New Roman"/>
          <w:u w:val="single"/>
        </w:rPr>
      </w:pPr>
      <w:proofErr w:type="gramStart"/>
      <w:r>
        <w:rPr>
          <w:rFonts w:cs="Times New Roman"/>
          <w:u w:val="single"/>
        </w:rPr>
        <w:t>2A</w:t>
      </w:r>
      <w:proofErr w:type="gramEnd"/>
      <w:r>
        <w:rPr>
          <w:rFonts w:cs="Times New Roman"/>
          <w:u w:val="single"/>
        </w:rPr>
        <w:t>/9</w:t>
      </w:r>
    </w:p>
    <w:p w14:paraId="09A6092A" w14:textId="77777777" w:rsidR="00E76F46" w:rsidRPr="00E76F46" w:rsidRDefault="00E76F46" w:rsidP="002F5FC6">
      <w:pPr>
        <w:pStyle w:val="Standard"/>
        <w:rPr>
          <w:rFonts w:cs="Times New Roman"/>
        </w:rPr>
      </w:pPr>
      <w:r w:rsidRPr="00E76F46">
        <w:rPr>
          <w:rFonts w:cs="Times New Roman"/>
        </w:rPr>
        <w:t xml:space="preserve">Zastupitelstvo obce Hradčany schválilo neúčelový finanční dar ve výši </w:t>
      </w:r>
      <w:proofErr w:type="gramStart"/>
      <w:r w:rsidRPr="00E76F46">
        <w:rPr>
          <w:rFonts w:cs="Times New Roman"/>
        </w:rPr>
        <w:t>3.000,-</w:t>
      </w:r>
      <w:proofErr w:type="gramEnd"/>
      <w:r w:rsidRPr="00E76F46">
        <w:rPr>
          <w:rFonts w:cs="Times New Roman"/>
        </w:rPr>
        <w:t xml:space="preserve"> Kč pro Hospic na Svatém Kopečku, IČ: 73634671 a pověřilo starostku obce podpisem darovací smlouvy.</w:t>
      </w:r>
    </w:p>
    <w:p w14:paraId="17B9F3E8" w14:textId="77777777" w:rsidR="00483C2F" w:rsidRDefault="00483C2F" w:rsidP="002F5FC6">
      <w:pPr>
        <w:pStyle w:val="Standard"/>
        <w:rPr>
          <w:rFonts w:cs="Times New Roman"/>
        </w:rPr>
      </w:pPr>
    </w:p>
    <w:p w14:paraId="0C37B016" w14:textId="2BC09FA9" w:rsidR="002F5FC6" w:rsidRDefault="002F5FC6" w:rsidP="002F5FC6">
      <w:pPr>
        <w:pStyle w:val="Standard"/>
        <w:rPr>
          <w:rFonts w:cs="Times New Roman"/>
        </w:rPr>
      </w:pPr>
      <w:proofErr w:type="gramStart"/>
      <w:r>
        <w:rPr>
          <w:rFonts w:cs="Times New Roman"/>
        </w:rPr>
        <w:t>2A</w:t>
      </w:r>
      <w:proofErr w:type="gramEnd"/>
      <w:r>
        <w:rPr>
          <w:rFonts w:cs="Times New Roman"/>
        </w:rPr>
        <w:t>/10</w:t>
      </w:r>
    </w:p>
    <w:p w14:paraId="43D2DA3B" w14:textId="0DB8F911" w:rsidR="00E76F46" w:rsidRPr="00E76F46" w:rsidRDefault="00E76F46" w:rsidP="002F5FC6">
      <w:pPr>
        <w:pStyle w:val="Standard"/>
        <w:rPr>
          <w:rFonts w:cs="Times New Roman"/>
        </w:rPr>
      </w:pPr>
      <w:r w:rsidRPr="00E76F46">
        <w:rPr>
          <w:rFonts w:cs="Times New Roman"/>
        </w:rPr>
        <w:t xml:space="preserve">Zastupitelstvo obce Hradčany schválilo poskytnutí neúčelového finanční daru ve výši </w:t>
      </w:r>
      <w:proofErr w:type="gramStart"/>
      <w:r w:rsidRPr="00E76F46">
        <w:rPr>
          <w:rFonts w:cs="Times New Roman"/>
        </w:rPr>
        <w:t>4.000,-</w:t>
      </w:r>
      <w:proofErr w:type="gramEnd"/>
      <w:r w:rsidRPr="00E76F46">
        <w:rPr>
          <w:rFonts w:cs="Times New Roman"/>
        </w:rPr>
        <w:t xml:space="preserve"> Kč Domovu pro seniory Radkova Lhota, příspěvková organizace, IČ: 61985881 a pověřilo starostku obce podpisem darovací smlouvy.</w:t>
      </w:r>
    </w:p>
    <w:p w14:paraId="52C273AA" w14:textId="77777777" w:rsidR="002F5FC6" w:rsidRDefault="002F5FC6" w:rsidP="002F5FC6">
      <w:pPr>
        <w:pStyle w:val="Standard"/>
        <w:rPr>
          <w:rFonts w:cs="Times New Roman"/>
          <w:u w:val="single"/>
        </w:rPr>
      </w:pPr>
    </w:p>
    <w:p w14:paraId="05BCE652" w14:textId="13838A54" w:rsidR="002F5FC6" w:rsidRDefault="002F5FC6" w:rsidP="002F5FC6">
      <w:pPr>
        <w:pStyle w:val="Standard"/>
        <w:rPr>
          <w:rFonts w:cs="Times New Roman"/>
        </w:rPr>
      </w:pPr>
      <w:proofErr w:type="gramStart"/>
      <w:r>
        <w:rPr>
          <w:rFonts w:cs="Times New Roman"/>
        </w:rPr>
        <w:t>2A</w:t>
      </w:r>
      <w:proofErr w:type="gramEnd"/>
      <w:r>
        <w:rPr>
          <w:rFonts w:cs="Times New Roman"/>
        </w:rPr>
        <w:t>/11</w:t>
      </w:r>
    </w:p>
    <w:p w14:paraId="70883376" w14:textId="7F8AAA86" w:rsidR="00E76F46" w:rsidRPr="00E76F46" w:rsidRDefault="00E76F46" w:rsidP="002F5FC6">
      <w:pPr>
        <w:pStyle w:val="Standard"/>
        <w:rPr>
          <w:rFonts w:cs="Times New Roman"/>
        </w:rPr>
      </w:pPr>
      <w:r w:rsidRPr="00E76F46">
        <w:rPr>
          <w:rFonts w:cs="Times New Roman"/>
        </w:rPr>
        <w:t xml:space="preserve">Zastupitelstvo schválilo záměr obce na pronájem obecního bytu a jeho zveřejnění na úřední desce po dobu 15 dnů. </w:t>
      </w:r>
    </w:p>
    <w:p w14:paraId="3FF13213" w14:textId="77777777" w:rsidR="00E76F46" w:rsidRPr="00E76F46" w:rsidRDefault="00E76F46" w:rsidP="002F5FC6">
      <w:pPr>
        <w:pStyle w:val="Standard"/>
        <w:rPr>
          <w:rFonts w:cs="Times New Roman"/>
          <w:u w:val="single"/>
        </w:rPr>
      </w:pPr>
    </w:p>
    <w:p w14:paraId="36945669" w14:textId="77777777" w:rsidR="002F5FC6" w:rsidRDefault="002F5FC6" w:rsidP="002F5FC6">
      <w:pPr>
        <w:pStyle w:val="Standard"/>
        <w:rPr>
          <w:rFonts w:cs="Times New Roman"/>
          <w:u w:val="single"/>
        </w:rPr>
      </w:pPr>
    </w:p>
    <w:p w14:paraId="50DD35C9" w14:textId="722EFC19" w:rsidR="00483C2F" w:rsidRDefault="00483C2F" w:rsidP="002F5FC6">
      <w:pPr>
        <w:pStyle w:val="Standard"/>
        <w:rPr>
          <w:rFonts w:cs="Times New Roman"/>
        </w:rPr>
      </w:pPr>
      <w:proofErr w:type="gramStart"/>
      <w:r>
        <w:rPr>
          <w:rFonts w:cs="Times New Roman"/>
        </w:rPr>
        <w:t>2A</w:t>
      </w:r>
      <w:proofErr w:type="gramEnd"/>
      <w:r>
        <w:rPr>
          <w:rFonts w:cs="Times New Roman"/>
        </w:rPr>
        <w:t>/12</w:t>
      </w:r>
    </w:p>
    <w:p w14:paraId="687E3C36" w14:textId="20DCC779" w:rsidR="00E76F46" w:rsidRPr="00E76F46" w:rsidRDefault="00E76F46" w:rsidP="002F5FC6">
      <w:pPr>
        <w:pStyle w:val="Standard"/>
        <w:rPr>
          <w:rFonts w:cs="Times New Roman"/>
        </w:rPr>
      </w:pPr>
      <w:r w:rsidRPr="00E76F46">
        <w:rPr>
          <w:rFonts w:cs="Times New Roman"/>
        </w:rPr>
        <w:t xml:space="preserve">Zastupitelstvo obce Hradčany schválilo bezúplatný pronájem obecního hostince pro Sbor dobrovolných hasičů, a to v době od 23. 12. 2022 do 2. 1. 2023. </w:t>
      </w:r>
    </w:p>
    <w:p w14:paraId="48099ABF" w14:textId="77777777" w:rsidR="00483C2F" w:rsidRDefault="00483C2F" w:rsidP="002F5FC6">
      <w:pPr>
        <w:pStyle w:val="Standard"/>
        <w:rPr>
          <w:rFonts w:cs="Times New Roman"/>
          <w:u w:val="single"/>
        </w:rPr>
      </w:pPr>
    </w:p>
    <w:p w14:paraId="2C9D8A26" w14:textId="7359056B" w:rsidR="00483C2F" w:rsidRPr="00483C2F" w:rsidRDefault="00483C2F" w:rsidP="002F5FC6">
      <w:pPr>
        <w:pStyle w:val="Standard"/>
        <w:rPr>
          <w:rFonts w:cs="Times New Roman"/>
        </w:rPr>
      </w:pPr>
      <w:proofErr w:type="gramStart"/>
      <w:r>
        <w:rPr>
          <w:rFonts w:cs="Times New Roman"/>
        </w:rPr>
        <w:t>2A</w:t>
      </w:r>
      <w:proofErr w:type="gramEnd"/>
      <w:r>
        <w:rPr>
          <w:rFonts w:cs="Times New Roman"/>
        </w:rPr>
        <w:t>/13</w:t>
      </w:r>
    </w:p>
    <w:p w14:paraId="3338C7A0" w14:textId="77777777" w:rsidR="00E76F46" w:rsidRPr="00E76F46" w:rsidRDefault="00E76F46" w:rsidP="002F5FC6">
      <w:pPr>
        <w:pStyle w:val="Standard"/>
        <w:rPr>
          <w:rFonts w:cs="Times New Roman"/>
        </w:rPr>
      </w:pPr>
      <w:r w:rsidRPr="00E76F46">
        <w:rPr>
          <w:rFonts w:cs="Times New Roman"/>
        </w:rPr>
        <w:t xml:space="preserve">Zastupitelstvo obce Hradčany schválilo Plán inventur za rok 2022. </w:t>
      </w:r>
    </w:p>
    <w:p w14:paraId="68711995" w14:textId="3931CFF5" w:rsidR="00E76F46" w:rsidRDefault="00E76F46" w:rsidP="002F5FC6">
      <w:pPr>
        <w:pStyle w:val="Standard"/>
        <w:rPr>
          <w:rFonts w:cs="Times New Roman"/>
          <w:u w:val="single"/>
        </w:rPr>
      </w:pPr>
    </w:p>
    <w:p w14:paraId="4703CE08" w14:textId="3914D924" w:rsidR="00483C2F" w:rsidRPr="00483C2F" w:rsidRDefault="00483C2F" w:rsidP="002F5FC6">
      <w:pPr>
        <w:pStyle w:val="Standard"/>
        <w:rPr>
          <w:rFonts w:cs="Times New Roman"/>
        </w:rPr>
      </w:pPr>
      <w:proofErr w:type="gramStart"/>
      <w:r w:rsidRPr="00483C2F">
        <w:rPr>
          <w:rFonts w:cs="Times New Roman"/>
        </w:rPr>
        <w:t>2A</w:t>
      </w:r>
      <w:proofErr w:type="gramEnd"/>
      <w:r w:rsidRPr="00483C2F">
        <w:rPr>
          <w:rFonts w:cs="Times New Roman"/>
        </w:rPr>
        <w:t>/14</w:t>
      </w:r>
    </w:p>
    <w:p w14:paraId="56D22AE7" w14:textId="77777777" w:rsidR="00E76F46" w:rsidRPr="00E76F46" w:rsidRDefault="00E76F46" w:rsidP="002F5FC6">
      <w:pPr>
        <w:pStyle w:val="Standard"/>
        <w:rPr>
          <w:rFonts w:cs="Times New Roman"/>
        </w:rPr>
      </w:pPr>
      <w:r w:rsidRPr="00E76F46">
        <w:rPr>
          <w:rFonts w:cs="Times New Roman"/>
        </w:rPr>
        <w:t>Zastupitelstvo obce Hradčany schválilo inventarizační komisi za rok 2022 ve složení:</w:t>
      </w:r>
    </w:p>
    <w:p w14:paraId="57C4D45B" w14:textId="77777777" w:rsidR="00E76F46" w:rsidRPr="00E76F46" w:rsidRDefault="00E76F46" w:rsidP="002F5FC6">
      <w:pPr>
        <w:pStyle w:val="Standard"/>
        <w:rPr>
          <w:rFonts w:cs="Times New Roman"/>
        </w:rPr>
      </w:pPr>
      <w:r w:rsidRPr="00E76F46">
        <w:rPr>
          <w:rFonts w:cs="Times New Roman"/>
        </w:rPr>
        <w:t>Předseda</w:t>
      </w:r>
      <w:r w:rsidRPr="00E76F46">
        <w:rPr>
          <w:rFonts w:cs="Times New Roman"/>
        </w:rPr>
        <w:tab/>
        <w:t>Ing. Martina Dlouhá</w:t>
      </w:r>
    </w:p>
    <w:p w14:paraId="35138B3D" w14:textId="77777777" w:rsidR="00E76F46" w:rsidRPr="00E76F46" w:rsidRDefault="00E76F46" w:rsidP="002F5FC6">
      <w:pPr>
        <w:pStyle w:val="Standard"/>
        <w:rPr>
          <w:rFonts w:cs="Times New Roman"/>
        </w:rPr>
      </w:pPr>
      <w:r w:rsidRPr="00E76F46">
        <w:rPr>
          <w:rFonts w:cs="Times New Roman"/>
        </w:rPr>
        <w:t>Členové</w:t>
      </w:r>
      <w:r w:rsidRPr="00E76F46">
        <w:rPr>
          <w:rFonts w:cs="Times New Roman"/>
        </w:rPr>
        <w:tab/>
        <w:t xml:space="preserve">Mgr. Irena Svozilová, Pavel Michálek, Jarmila </w:t>
      </w:r>
      <w:proofErr w:type="spellStart"/>
      <w:r w:rsidRPr="00E76F46">
        <w:rPr>
          <w:rFonts w:cs="Times New Roman"/>
        </w:rPr>
        <w:t>Gallasová</w:t>
      </w:r>
      <w:proofErr w:type="spellEnd"/>
      <w:r w:rsidRPr="00E76F46">
        <w:rPr>
          <w:rFonts w:cs="Times New Roman"/>
        </w:rPr>
        <w:t xml:space="preserve"> a Radek Koryčan</w:t>
      </w:r>
    </w:p>
    <w:p w14:paraId="41A39B09" w14:textId="77777777" w:rsidR="00483C2F" w:rsidRDefault="00483C2F" w:rsidP="002F5FC6">
      <w:pPr>
        <w:pStyle w:val="Standard"/>
        <w:rPr>
          <w:rFonts w:cs="Times New Roman"/>
          <w:u w:val="single"/>
        </w:rPr>
      </w:pPr>
    </w:p>
    <w:p w14:paraId="5172458F" w14:textId="77777777" w:rsidR="00E76F46" w:rsidRPr="00E76F46" w:rsidRDefault="00E76F46" w:rsidP="002F5FC6">
      <w:pPr>
        <w:pStyle w:val="Odstavecseseznamem"/>
        <w:ind w:left="0"/>
      </w:pPr>
    </w:p>
    <w:p w14:paraId="27E35352" w14:textId="77777777" w:rsidR="00E76F46" w:rsidRPr="00E76F46" w:rsidRDefault="00E76F46" w:rsidP="002F5FC6">
      <w:pPr>
        <w:autoSpaceDE w:val="0"/>
        <w:jc w:val="both"/>
        <w:rPr>
          <w:rFonts w:eastAsia="Times New Roman"/>
          <w:color w:val="000000"/>
        </w:rPr>
      </w:pPr>
    </w:p>
    <w:p w14:paraId="30E146D0" w14:textId="77777777" w:rsidR="00E76F46" w:rsidRPr="00E76F46" w:rsidRDefault="00E76F46" w:rsidP="002F5FC6">
      <w:pPr>
        <w:autoSpaceDE w:val="0"/>
        <w:jc w:val="both"/>
        <w:rPr>
          <w:rFonts w:eastAsia="Times New Roman"/>
          <w:color w:val="002060"/>
        </w:rPr>
      </w:pPr>
    </w:p>
    <w:p w14:paraId="1491C7C4" w14:textId="77777777" w:rsidR="00F2081D" w:rsidRPr="00E76F46" w:rsidRDefault="00F2081D" w:rsidP="002F5FC6"/>
    <w:sectPr w:rsidR="00F2081D" w:rsidRPr="00E7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charset w:val="EE"/>
    <w:family w:val="script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5859"/>
    <w:multiLevelType w:val="hybridMultilevel"/>
    <w:tmpl w:val="42FE8B56"/>
    <w:lvl w:ilvl="0" w:tplc="7436A41C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56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46"/>
    <w:rsid w:val="002F5FC6"/>
    <w:rsid w:val="00483C2F"/>
    <w:rsid w:val="00E76F46"/>
    <w:rsid w:val="00F2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38BE"/>
  <w15:chartTrackingRefBased/>
  <w15:docId w15:val="{DB19790B-30C5-479D-A51B-24D884D3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6F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6F46"/>
    <w:pPr>
      <w:ind w:left="720"/>
    </w:pPr>
  </w:style>
  <w:style w:type="paragraph" w:customStyle="1" w:styleId="Default">
    <w:name w:val="Default"/>
    <w:rsid w:val="00E76F46"/>
    <w:pPr>
      <w:suppressAutoHyphens/>
      <w:autoSpaceDE w:val="0"/>
      <w:spacing w:after="0" w:line="240" w:lineRule="auto"/>
    </w:pPr>
    <w:rPr>
      <w:rFonts w:ascii="Arial" w:eastAsia="SimSun" w:hAnsi="Arial" w:cs="Arial"/>
      <w:color w:val="000000"/>
      <w:kern w:val="0"/>
      <w:sz w:val="24"/>
      <w:szCs w:val="24"/>
      <w:lang w:eastAsia="ar-SA"/>
      <w14:ligatures w14:val="none"/>
    </w:rPr>
  </w:style>
  <w:style w:type="paragraph" w:customStyle="1" w:styleId="Standard">
    <w:name w:val="Standard"/>
    <w:rsid w:val="00E76F4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Galetova</dc:creator>
  <cp:keywords/>
  <dc:description/>
  <cp:lastModifiedBy>Galetova</cp:lastModifiedBy>
  <cp:revision>1</cp:revision>
  <dcterms:created xsi:type="dcterms:W3CDTF">2023-04-05T08:13:00Z</dcterms:created>
  <dcterms:modified xsi:type="dcterms:W3CDTF">2023-04-05T08:53:00Z</dcterms:modified>
</cp:coreProperties>
</file>